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60" w:rsidRDefault="000B1C60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FOURNIT</w:t>
      </w:r>
      <w:r w:rsidR="005C4458">
        <w:rPr>
          <w:rFonts w:ascii="Georgia" w:hAnsi="Georgia" w:cs="Georgia"/>
          <w:b/>
          <w:bCs/>
          <w:sz w:val="36"/>
          <w:szCs w:val="36"/>
        </w:rPr>
        <w:t>URES  SCOLAIRES    RENTREE  2022</w:t>
      </w:r>
    </w:p>
    <w:p w:rsidR="000B1C60" w:rsidRDefault="000B1C60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rgia" w:hAnsi="Georgia" w:cs="Georgia"/>
          <w:b/>
          <w:bCs/>
          <w:sz w:val="36"/>
          <w:szCs w:val="36"/>
        </w:rPr>
      </w:pPr>
      <w:bookmarkStart w:id="0" w:name="_GoBack"/>
      <w:bookmarkEnd w:id="0"/>
    </w:p>
    <w:p w:rsidR="000B1C60" w:rsidRDefault="000B1C60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4</w:t>
      </w:r>
      <w:r>
        <w:rPr>
          <w:rFonts w:ascii="Georgia" w:hAnsi="Georgia" w:cs="Georgia"/>
          <w:b/>
          <w:bCs/>
          <w:sz w:val="20"/>
          <w:szCs w:val="20"/>
          <w:vertAlign w:val="superscript"/>
        </w:rPr>
        <w:t>ème</w:t>
      </w:r>
      <w:r>
        <w:rPr>
          <w:rFonts w:ascii="Georgia" w:hAnsi="Georgia" w:cs="Georgia"/>
          <w:b/>
          <w:bCs/>
          <w:sz w:val="36"/>
          <w:szCs w:val="36"/>
        </w:rPr>
        <w:t xml:space="preserve">  S.E.G.P.A.</w:t>
      </w:r>
    </w:p>
    <w:p w:rsidR="000B1C60" w:rsidRDefault="000B1C60">
      <w:pPr>
        <w:widowControl w:val="0"/>
        <w:autoSpaceDE w:val="0"/>
        <w:jc w:val="center"/>
        <w:rPr>
          <w:rFonts w:ascii="Georgia" w:hAnsi="Georgia" w:cs="Georgia"/>
          <w:sz w:val="28"/>
          <w:szCs w:val="28"/>
        </w:rPr>
      </w:pPr>
    </w:p>
    <w:p w:rsidR="000B1C60" w:rsidRDefault="000B1C60">
      <w:pPr>
        <w:widowControl w:val="0"/>
        <w:autoSpaceDE w:val="0"/>
        <w:rPr>
          <w:rFonts w:ascii="Georgia" w:hAnsi="Georgia" w:cs="Georgia"/>
          <w:sz w:val="28"/>
          <w:szCs w:val="28"/>
        </w:rPr>
      </w:pP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  <w:r w:rsidRPr="00E6773C">
        <w:rPr>
          <w:b/>
          <w:bCs/>
          <w:u w:val="single"/>
        </w:rPr>
        <w:t>FRANÇAIS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 w:rsidP="00641656">
      <w:pPr>
        <w:widowControl w:val="0"/>
        <w:autoSpaceDE w:val="0"/>
      </w:pPr>
      <w:r w:rsidRPr="00E6773C">
        <w:t xml:space="preserve">1 grand cahier taille 24x32, 96 pages </w:t>
      </w:r>
      <w:proofErr w:type="spellStart"/>
      <w:r w:rsidRPr="00E6773C">
        <w:t>Seyès</w:t>
      </w:r>
      <w:proofErr w:type="spellEnd"/>
    </w:p>
    <w:p w:rsidR="000B1C60" w:rsidRDefault="000B1C60">
      <w:pPr>
        <w:widowControl w:val="0"/>
        <w:autoSpaceDE w:val="0"/>
      </w:pPr>
      <w:r w:rsidRPr="00E6773C">
        <w:t>1 porte-vues 50 vues max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  <w:r w:rsidRPr="00E6773C">
        <w:rPr>
          <w:b/>
          <w:bCs/>
          <w:u w:val="single"/>
        </w:rPr>
        <w:t>MATHEMATIQUES</w:t>
      </w:r>
    </w:p>
    <w:p w:rsidR="000B1C60" w:rsidRPr="00E6773C" w:rsidRDefault="000B1C60">
      <w:pPr>
        <w:widowControl w:val="0"/>
        <w:autoSpaceDE w:val="0"/>
        <w:rPr>
          <w:u w:val="single"/>
        </w:rPr>
      </w:pPr>
    </w:p>
    <w:p w:rsidR="000B1C60" w:rsidRPr="00E6773C" w:rsidRDefault="000B1C60">
      <w:pPr>
        <w:widowControl w:val="0"/>
        <w:autoSpaceDE w:val="0"/>
      </w:pPr>
      <w:r w:rsidRPr="00E6773C">
        <w:t>1 grand classeur 4 anneaux pour feuilles 21x29.7</w:t>
      </w:r>
    </w:p>
    <w:p w:rsidR="000B1C60" w:rsidRPr="00E6773C" w:rsidRDefault="000B1C60">
      <w:pPr>
        <w:widowControl w:val="0"/>
        <w:autoSpaceDE w:val="0"/>
      </w:pPr>
      <w:r w:rsidRPr="00E6773C">
        <w:t>1 compas, 1 équerre, 1 rapporteur</w:t>
      </w:r>
    </w:p>
    <w:p w:rsidR="000B1C60" w:rsidRPr="00E6773C" w:rsidRDefault="000B1C60">
      <w:pPr>
        <w:widowControl w:val="0"/>
        <w:autoSpaceDE w:val="0"/>
      </w:pPr>
      <w:r w:rsidRPr="00E6773C">
        <w:t>1 paquet de 6 intercalaires</w:t>
      </w:r>
    </w:p>
    <w:p w:rsidR="000B1C60" w:rsidRPr="00E6773C" w:rsidRDefault="000B1C60">
      <w:pPr>
        <w:widowControl w:val="0"/>
        <w:autoSpaceDE w:val="0"/>
      </w:pPr>
      <w:r w:rsidRPr="00E6773C">
        <w:t>2 paquets de feuilles perforées à grands carreaux</w:t>
      </w:r>
    </w:p>
    <w:p w:rsidR="000B1C60" w:rsidRPr="00E6773C" w:rsidRDefault="000B1C60">
      <w:pPr>
        <w:widowControl w:val="0"/>
        <w:autoSpaceDE w:val="0"/>
      </w:pPr>
      <w:r w:rsidRPr="00E6773C">
        <w:t>1 paquet de 100 pochettes plastifiées transparentes, format 21 x 29,7</w:t>
      </w:r>
    </w:p>
    <w:p w:rsidR="000B1C60" w:rsidRPr="00E6773C" w:rsidRDefault="000B1C60">
      <w:pPr>
        <w:widowControl w:val="0"/>
        <w:autoSpaceDE w:val="0"/>
      </w:pPr>
      <w:r w:rsidRPr="00E6773C">
        <w:t>1 calculatrice</w:t>
      </w:r>
    </w:p>
    <w:p w:rsidR="000B1C60" w:rsidRPr="00E6773C" w:rsidRDefault="000B1C60">
      <w:pPr>
        <w:widowControl w:val="0"/>
        <w:autoSpaceDE w:val="0"/>
      </w:pPr>
      <w:r w:rsidRPr="00E6773C">
        <w:t>1 pochette cartonnée à élastiques</w:t>
      </w:r>
    </w:p>
    <w:p w:rsidR="000B1C60" w:rsidRPr="00E6773C" w:rsidRDefault="000B1C60">
      <w:pPr>
        <w:widowControl w:val="0"/>
        <w:autoSpaceDE w:val="0"/>
      </w:pPr>
      <w:r w:rsidRPr="00E6773C">
        <w:t xml:space="preserve">1 porte-vues 30 vues </w:t>
      </w:r>
    </w:p>
    <w:p w:rsidR="000B1C60" w:rsidRPr="00E6773C" w:rsidRDefault="000B1C60">
      <w:pPr>
        <w:widowControl w:val="0"/>
        <w:autoSpaceDE w:val="0"/>
        <w:rPr>
          <w:b/>
          <w:bCs/>
        </w:rPr>
      </w:pPr>
    </w:p>
    <w:p w:rsidR="000B1C60" w:rsidRPr="00E6773C" w:rsidRDefault="000B1C60">
      <w:pPr>
        <w:widowControl w:val="0"/>
        <w:autoSpaceDE w:val="0"/>
        <w:rPr>
          <w:b/>
          <w:bCs/>
        </w:rPr>
      </w:pP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  <w:r w:rsidRPr="00E6773C">
        <w:rPr>
          <w:b/>
          <w:bCs/>
          <w:u w:val="single"/>
        </w:rPr>
        <w:t>HISTOIRE – GEOGRAPHIE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 xml:space="preserve">2 grands cahiers </w:t>
      </w:r>
      <w:proofErr w:type="gramStart"/>
      <w:r w:rsidRPr="00E6773C">
        <w:t>taille</w:t>
      </w:r>
      <w:proofErr w:type="gramEnd"/>
      <w:r w:rsidRPr="00E6773C">
        <w:t xml:space="preserve"> 24 x 32 cm 96 pages</w:t>
      </w:r>
    </w:p>
    <w:p w:rsidR="000B1C60" w:rsidRPr="00E6773C" w:rsidRDefault="000B1C60">
      <w:pPr>
        <w:widowControl w:val="0"/>
        <w:autoSpaceDE w:val="0"/>
        <w:rPr>
          <w:u w:val="single"/>
        </w:rPr>
      </w:pPr>
      <w:r w:rsidRPr="00E6773C">
        <w:t>Crayons de couleur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  <w:r w:rsidRPr="00E6773C">
        <w:rPr>
          <w:b/>
          <w:bCs/>
          <w:u w:val="single"/>
        </w:rPr>
        <w:t>SVT</w:t>
      </w: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</w:p>
    <w:p w:rsidR="000B1C60" w:rsidRPr="00E6773C" w:rsidRDefault="000B1C60" w:rsidP="00C07C2B">
      <w:pPr>
        <w:widowControl w:val="0"/>
        <w:autoSpaceDE w:val="0"/>
      </w:pPr>
      <w:r w:rsidRPr="00E6773C">
        <w:t xml:space="preserve">1 grand cahier </w:t>
      </w:r>
      <w:proofErr w:type="spellStart"/>
      <w:r w:rsidRPr="00E6773C">
        <w:t>seyes</w:t>
      </w:r>
      <w:proofErr w:type="spellEnd"/>
      <w:r w:rsidRPr="00E6773C">
        <w:t xml:space="preserve"> 24x32 cm 96 pages</w:t>
      </w:r>
    </w:p>
    <w:p w:rsidR="000B1C60" w:rsidRPr="00E6773C" w:rsidRDefault="000B1C60" w:rsidP="00C07C2B">
      <w:pPr>
        <w:widowControl w:val="0"/>
        <w:autoSpaceDE w:val="0"/>
      </w:pPr>
    </w:p>
    <w:p w:rsidR="000B1C60" w:rsidRPr="00E6773C" w:rsidRDefault="000B1C60" w:rsidP="00FA6CAD">
      <w:pPr>
        <w:widowControl w:val="0"/>
        <w:tabs>
          <w:tab w:val="left" w:pos="3405"/>
        </w:tabs>
        <w:autoSpaceDE w:val="0"/>
      </w:pPr>
      <w:r w:rsidRPr="00E6773C">
        <w:tab/>
      </w:r>
      <w:r w:rsidRPr="00E6773C">
        <w:rPr>
          <w:b/>
          <w:bCs/>
          <w:u w:val="single"/>
        </w:rPr>
        <w:t>ANGLAIS</w:t>
      </w: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  <w:r w:rsidRPr="00E6773C">
        <w:t xml:space="preserve">1 grand cahier 96 pages, grand carreaux – spécial </w:t>
      </w:r>
      <w:r w:rsidRPr="00E6773C">
        <w:rPr>
          <w:b/>
          <w:bCs/>
          <w:u w:val="single"/>
        </w:rPr>
        <w:t>taille 24 x 32</w:t>
      </w:r>
    </w:p>
    <w:p w:rsidR="000B1C60" w:rsidRPr="00E6773C" w:rsidRDefault="000B1C60">
      <w:pPr>
        <w:widowControl w:val="0"/>
        <w:autoSpaceDE w:val="0"/>
        <w:rPr>
          <w:b/>
          <w:bCs/>
        </w:rPr>
      </w:pPr>
    </w:p>
    <w:p w:rsidR="000B1C60" w:rsidRPr="00E6773C" w:rsidRDefault="000B1C60" w:rsidP="001B1D55">
      <w:pPr>
        <w:widowControl w:val="0"/>
        <w:autoSpaceDE w:val="0"/>
        <w:rPr>
          <w:b/>
          <w:bCs/>
          <w:u w:val="single"/>
        </w:rPr>
      </w:pPr>
      <w:r w:rsidRPr="00E6773C">
        <w:rPr>
          <w:b/>
          <w:bCs/>
          <w:u w:val="single"/>
        </w:rPr>
        <w:t>EDUCATION  PHYSIQUE ET SPORTIVE</w:t>
      </w:r>
    </w:p>
    <w:p w:rsidR="000B1C60" w:rsidRPr="00E6773C" w:rsidRDefault="000B1C60" w:rsidP="001B1D55">
      <w:pPr>
        <w:widowControl w:val="0"/>
        <w:autoSpaceDE w:val="0"/>
        <w:rPr>
          <w:b/>
          <w:bCs/>
        </w:rPr>
      </w:pPr>
    </w:p>
    <w:p w:rsidR="000B1C60" w:rsidRPr="00E6773C" w:rsidRDefault="000B1C60" w:rsidP="001B1D55">
      <w:pPr>
        <w:widowControl w:val="0"/>
        <w:autoSpaceDE w:val="0"/>
      </w:pPr>
      <w:r w:rsidRPr="00E6773C">
        <w:t>1 survêtement</w:t>
      </w:r>
    </w:p>
    <w:p w:rsidR="000B1C60" w:rsidRPr="00E6773C" w:rsidRDefault="000B1C60" w:rsidP="00FA6CAD">
      <w:pPr>
        <w:widowControl w:val="0"/>
        <w:autoSpaceDE w:val="0"/>
      </w:pPr>
      <w:r w:rsidRPr="00E6773C">
        <w:t>1 paire de baskets pour le stade</w:t>
      </w:r>
    </w:p>
    <w:p w:rsidR="000B1C60" w:rsidRPr="00E6773C" w:rsidRDefault="000B1C60" w:rsidP="001B1D55">
      <w:pPr>
        <w:widowControl w:val="0"/>
        <w:autoSpaceDE w:val="0"/>
      </w:pPr>
      <w:r>
        <w:t>+</w:t>
      </w:r>
      <w:r w:rsidRPr="00E6773C">
        <w:t xml:space="preserve"> </w:t>
      </w:r>
      <w:r>
        <w:t xml:space="preserve">1 paire </w:t>
      </w:r>
      <w:r w:rsidRPr="00E6773C">
        <w:t>pour le gymnase (chaussures propres)</w:t>
      </w:r>
      <w:r w:rsidRPr="00E6773C">
        <w:tab/>
        <w:t>+ chaussettes et un tee-s</w:t>
      </w:r>
      <w:r>
        <w:t>hirt (à n'utiliser qu’en E.P.S)</w:t>
      </w:r>
    </w:p>
    <w:p w:rsidR="000B1C60" w:rsidRPr="00E6773C" w:rsidRDefault="000B1C60" w:rsidP="001B1D55">
      <w:pPr>
        <w:widowControl w:val="0"/>
        <w:autoSpaceDE w:val="0"/>
        <w:rPr>
          <w:b/>
          <w:bCs/>
          <w:u w:val="single"/>
        </w:rPr>
      </w:pPr>
    </w:p>
    <w:p w:rsidR="000B1C60" w:rsidRPr="00E6773C" w:rsidRDefault="000B1C60" w:rsidP="001B1D55">
      <w:pPr>
        <w:widowControl w:val="0"/>
        <w:autoSpaceDE w:val="0"/>
      </w:pPr>
      <w:r w:rsidRPr="00E6773C">
        <w:rPr>
          <w:b/>
          <w:bCs/>
          <w:u w:val="single"/>
        </w:rPr>
        <w:t xml:space="preserve">ARTS PLASTIQUES  </w:t>
      </w:r>
    </w:p>
    <w:p w:rsidR="000B1C60" w:rsidRPr="00E6773C" w:rsidRDefault="000B1C60" w:rsidP="001B1D55">
      <w:pPr>
        <w:widowControl w:val="0"/>
        <w:autoSpaceDE w:val="0"/>
      </w:pPr>
      <w:r w:rsidRPr="00E6773C">
        <w:t>2 paquets de feuilles à dessin Canson blanches</w:t>
      </w:r>
    </w:p>
    <w:p w:rsidR="000B1C60" w:rsidRPr="00E6773C" w:rsidRDefault="000B1C60" w:rsidP="001B1D55">
      <w:pPr>
        <w:widowControl w:val="0"/>
        <w:autoSpaceDE w:val="0"/>
      </w:pPr>
      <w:r w:rsidRPr="00E6773C">
        <w:t>1 paquet de crayons de couleurs</w:t>
      </w: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  <w:r w:rsidRPr="00E6773C">
        <w:rPr>
          <w:b/>
          <w:bCs/>
          <w:u w:val="single"/>
        </w:rPr>
        <w:t>EDUCATION MUSICALE</w:t>
      </w:r>
    </w:p>
    <w:p w:rsidR="000B1C60" w:rsidRPr="00E6773C" w:rsidRDefault="000B1C60">
      <w:pPr>
        <w:widowControl w:val="0"/>
        <w:autoSpaceDE w:val="0"/>
        <w:rPr>
          <w:b/>
          <w:bCs/>
          <w:u w:val="single"/>
        </w:rPr>
      </w:pPr>
    </w:p>
    <w:p w:rsidR="000B1C60" w:rsidRDefault="000B1C60">
      <w:pPr>
        <w:widowControl w:val="0"/>
        <w:autoSpaceDE w:val="0"/>
      </w:pPr>
      <w:r w:rsidRPr="00E6773C">
        <w:t>Porte Vue</w:t>
      </w:r>
    </w:p>
    <w:p w:rsidR="005C4458" w:rsidRDefault="005C4458">
      <w:pPr>
        <w:widowControl w:val="0"/>
        <w:autoSpaceDE w:val="0"/>
        <w:rPr>
          <w:b/>
          <w:u w:val="single"/>
        </w:rPr>
      </w:pPr>
    </w:p>
    <w:p w:rsidR="005C4458" w:rsidRPr="005C4458" w:rsidRDefault="005C4458">
      <w:pPr>
        <w:widowControl w:val="0"/>
        <w:autoSpaceDE w:val="0"/>
        <w:rPr>
          <w:b/>
          <w:u w:val="single"/>
        </w:rPr>
      </w:pPr>
      <w:r w:rsidRPr="005C4458">
        <w:rPr>
          <w:b/>
          <w:u w:val="single"/>
        </w:rPr>
        <w:t>TECTHNOLOGIE</w:t>
      </w:r>
    </w:p>
    <w:p w:rsidR="005C4458" w:rsidRPr="005C4458" w:rsidRDefault="005C4458">
      <w:pPr>
        <w:widowControl w:val="0"/>
        <w:autoSpaceDE w:val="0"/>
        <w:rPr>
          <w:bCs/>
        </w:rPr>
      </w:pPr>
      <w:r>
        <w:rPr>
          <w:bCs/>
        </w:rPr>
        <w:t xml:space="preserve">1 cahier 24X32 </w:t>
      </w:r>
    </w:p>
    <w:p w:rsidR="000B1C60" w:rsidRDefault="000B1C60">
      <w:pPr>
        <w:widowControl w:val="0"/>
        <w:autoSpaceDE w:val="0"/>
        <w:rPr>
          <w:b/>
          <w:bCs/>
          <w:u w:val="single"/>
        </w:rPr>
      </w:pPr>
    </w:p>
    <w:p w:rsidR="000B1C60" w:rsidRDefault="000B1C60">
      <w:pPr>
        <w:widowControl w:val="0"/>
        <w:autoSpaceDE w:val="0"/>
        <w:rPr>
          <w:b/>
          <w:bCs/>
          <w:u w:val="single"/>
        </w:rPr>
      </w:pPr>
    </w:p>
    <w:p w:rsidR="000B1C60" w:rsidRPr="00E6773C" w:rsidRDefault="000B1C60" w:rsidP="00E6773C">
      <w:pPr>
        <w:widowControl w:val="0"/>
        <w:autoSpaceDE w:val="0"/>
        <w:jc w:val="center"/>
        <w:rPr>
          <w:b/>
          <w:bCs/>
          <w:u w:val="single"/>
        </w:rPr>
      </w:pPr>
      <w:r w:rsidRPr="00E6773C">
        <w:rPr>
          <w:b/>
          <w:bCs/>
          <w:u w:val="single"/>
        </w:rPr>
        <w:t>PETIT MATERIEL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>1 agenda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>1 stylo bille bleu, noir, rouge et vert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>1 crayon à papier HB, 1 taille crayons, 1 gomme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>1 stick de colle (à renouveler tout au long de l’année)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 xml:space="preserve"> 1 paire de ciseaux, 1 règle de 30 cm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>Des trombones, des œillets pour les feuilles de classeur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 xml:space="preserve">Des étiquettes, 1 boîte de crayons de couleurs, 1 pochette de feutres, </w:t>
      </w:r>
    </w:p>
    <w:p w:rsidR="000B1C60" w:rsidRPr="00E6773C" w:rsidRDefault="000B1C60">
      <w:pPr>
        <w:widowControl w:val="0"/>
        <w:autoSpaceDE w:val="0"/>
      </w:pPr>
      <w:r w:rsidRPr="00E6773C">
        <w:t>1 effaceur d'encre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</w:pPr>
      <w:r w:rsidRPr="00E6773C">
        <w:t xml:space="preserve">1 pochette de fluo </w:t>
      </w:r>
    </w:p>
    <w:p w:rsidR="000B1C60" w:rsidRPr="00E6773C" w:rsidRDefault="000B1C60">
      <w:pPr>
        <w:widowControl w:val="0"/>
        <w:autoSpaceDE w:val="0"/>
      </w:pPr>
    </w:p>
    <w:p w:rsidR="000B1C60" w:rsidRDefault="000B1C60">
      <w:pPr>
        <w:widowControl w:val="0"/>
        <w:autoSpaceDE w:val="0"/>
      </w:pPr>
      <w:r w:rsidRPr="00E6773C">
        <w:t>1 cahier de brouillon</w:t>
      </w:r>
    </w:p>
    <w:p w:rsidR="000B1C60" w:rsidRDefault="000B1C60">
      <w:pPr>
        <w:widowControl w:val="0"/>
        <w:autoSpaceDE w:val="0"/>
      </w:pPr>
    </w:p>
    <w:p w:rsidR="000B1C60" w:rsidRDefault="000B1C60">
      <w:pPr>
        <w:widowControl w:val="0"/>
        <w:autoSpaceDE w:val="0"/>
      </w:pPr>
      <w:r w:rsidRPr="00E6773C">
        <w:t>1 clé USB 8Go</w:t>
      </w:r>
    </w:p>
    <w:p w:rsidR="000B1C60" w:rsidRPr="00E6773C" w:rsidRDefault="000B1C60">
      <w:pPr>
        <w:widowControl w:val="0"/>
        <w:autoSpaceDE w:val="0"/>
      </w:pPr>
    </w:p>
    <w:p w:rsidR="000B1C60" w:rsidRPr="00E6773C" w:rsidRDefault="000B1C60">
      <w:pPr>
        <w:widowControl w:val="0"/>
        <w:autoSpaceDE w:val="0"/>
        <w:rPr>
          <w:b/>
          <w:bCs/>
        </w:rPr>
      </w:pPr>
      <w:r w:rsidRPr="00E6773C">
        <w:rPr>
          <w:b/>
          <w:bCs/>
        </w:rPr>
        <w:tab/>
        <w:t>Le matériel sera  à  renouveler  tout  au  long  de  l'année.</w:t>
      </w:r>
    </w:p>
    <w:p w:rsidR="000B1C60" w:rsidRDefault="000B1C60">
      <w:pPr>
        <w:widowControl w:val="0"/>
        <w:autoSpaceDE w:val="0"/>
        <w:rPr>
          <w:rFonts w:ascii="Georgia" w:hAnsi="Georgia" w:cs="Georgia"/>
          <w:b/>
          <w:bCs/>
          <w:sz w:val="28"/>
          <w:szCs w:val="28"/>
        </w:rPr>
      </w:pPr>
    </w:p>
    <w:p w:rsidR="000B1C60" w:rsidRDefault="000B1C60">
      <w:pPr>
        <w:widowControl w:val="0"/>
        <w:autoSpaceDE w:val="0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0B1C60" w:rsidRDefault="000B1C60"/>
    <w:sectPr w:rsidR="000B1C60" w:rsidSect="00CC09A3">
      <w:headerReference w:type="default" r:id="rId6"/>
      <w:footerReference w:type="default" r:id="rId7"/>
      <w:pgSz w:w="11906" w:h="16838"/>
      <w:pgMar w:top="453" w:right="1134" w:bottom="1049" w:left="1134" w:header="168" w:footer="993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60" w:rsidRDefault="000B1C60">
      <w:r>
        <w:separator/>
      </w:r>
    </w:p>
  </w:endnote>
  <w:endnote w:type="continuationSeparator" w:id="0">
    <w:p w:rsidR="000B1C60" w:rsidRDefault="000B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0" w:rsidRDefault="000B1C60">
    <w:pPr>
      <w:widowControl w:val="0"/>
      <w:tabs>
        <w:tab w:val="center" w:pos="4819"/>
        <w:tab w:val="right" w:pos="9639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60" w:rsidRDefault="000B1C60">
      <w:r>
        <w:separator/>
      </w:r>
    </w:p>
  </w:footnote>
  <w:footnote w:type="continuationSeparator" w:id="0">
    <w:p w:rsidR="000B1C60" w:rsidRDefault="000B1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0" w:rsidRDefault="000B1C60">
    <w:pPr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93"/>
    <w:rsid w:val="0001577F"/>
    <w:rsid w:val="000618B2"/>
    <w:rsid w:val="000B1C60"/>
    <w:rsid w:val="001143A2"/>
    <w:rsid w:val="001165A4"/>
    <w:rsid w:val="00150F93"/>
    <w:rsid w:val="00197950"/>
    <w:rsid w:val="001B1D55"/>
    <w:rsid w:val="001D1782"/>
    <w:rsid w:val="00220841"/>
    <w:rsid w:val="00274F15"/>
    <w:rsid w:val="002E73F8"/>
    <w:rsid w:val="00391BDD"/>
    <w:rsid w:val="003D4565"/>
    <w:rsid w:val="00415332"/>
    <w:rsid w:val="004C4FAE"/>
    <w:rsid w:val="004D2CDB"/>
    <w:rsid w:val="004D57F7"/>
    <w:rsid w:val="004F06F9"/>
    <w:rsid w:val="004F7C7C"/>
    <w:rsid w:val="005C4458"/>
    <w:rsid w:val="00641656"/>
    <w:rsid w:val="006F2553"/>
    <w:rsid w:val="00750AE4"/>
    <w:rsid w:val="007D4481"/>
    <w:rsid w:val="008B37C1"/>
    <w:rsid w:val="008D6B56"/>
    <w:rsid w:val="008F491D"/>
    <w:rsid w:val="00992D69"/>
    <w:rsid w:val="009A4952"/>
    <w:rsid w:val="009D5285"/>
    <w:rsid w:val="009D708D"/>
    <w:rsid w:val="00A31922"/>
    <w:rsid w:val="00A57F33"/>
    <w:rsid w:val="00A67967"/>
    <w:rsid w:val="00B64A78"/>
    <w:rsid w:val="00BC51BD"/>
    <w:rsid w:val="00C07C2B"/>
    <w:rsid w:val="00C258F0"/>
    <w:rsid w:val="00CC09A3"/>
    <w:rsid w:val="00CE2CED"/>
    <w:rsid w:val="00D05493"/>
    <w:rsid w:val="00D05A95"/>
    <w:rsid w:val="00D35EDE"/>
    <w:rsid w:val="00D830B0"/>
    <w:rsid w:val="00E6773C"/>
    <w:rsid w:val="00F412B9"/>
    <w:rsid w:val="00F913A2"/>
    <w:rsid w:val="00FA6CAD"/>
    <w:rsid w:val="00FC29DF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A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C09A3"/>
  </w:style>
  <w:style w:type="character" w:customStyle="1" w:styleId="WW-Absatz-Standardschriftart">
    <w:name w:val="WW-Absatz-Standardschriftart"/>
    <w:uiPriority w:val="99"/>
    <w:rsid w:val="00CC09A3"/>
  </w:style>
  <w:style w:type="character" w:customStyle="1" w:styleId="Policepardfaut1">
    <w:name w:val="Police par défaut1"/>
    <w:uiPriority w:val="99"/>
    <w:rsid w:val="00CC09A3"/>
  </w:style>
  <w:style w:type="paragraph" w:customStyle="1" w:styleId="Titre1">
    <w:name w:val="Titre1"/>
    <w:basedOn w:val="Normal"/>
    <w:next w:val="Corpsdetexte"/>
    <w:uiPriority w:val="99"/>
    <w:rsid w:val="00CC09A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C09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165A4"/>
    <w:rPr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CC09A3"/>
  </w:style>
  <w:style w:type="paragraph" w:customStyle="1" w:styleId="Lgende1">
    <w:name w:val="Légende1"/>
    <w:basedOn w:val="Normal"/>
    <w:uiPriority w:val="99"/>
    <w:rsid w:val="00CC09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C09A3"/>
    <w:pPr>
      <w:suppressLineNumbers/>
    </w:pPr>
  </w:style>
  <w:style w:type="paragraph" w:customStyle="1" w:styleId="Rpertoire">
    <w:name w:val="Répertoire"/>
    <w:basedOn w:val="Normal"/>
    <w:uiPriority w:val="99"/>
    <w:rsid w:val="00CC09A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rsid w:val="00CC09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65A4"/>
    <w:rPr>
      <w:sz w:val="2"/>
      <w:szCs w:val="2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CC09A3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165A4"/>
    <w:rPr>
      <w:sz w:val="24"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rsid w:val="00CC09A3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165A4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1250</Characters>
  <Application>Microsoft Office Word</Application>
  <DocSecurity>0</DocSecurity>
  <Lines>10</Lines>
  <Paragraphs>2</Paragraphs>
  <ScaleCrop>false</ScaleCrop>
  <Company>education nationale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 SCOLAIRES    RENTREE  2005</dc:title>
  <dc:subject/>
  <dc:creator>College Henri de Navarre</dc:creator>
  <cp:keywords/>
  <dc:description/>
  <cp:lastModifiedBy>secretariat1</cp:lastModifiedBy>
  <cp:revision>6</cp:revision>
  <cp:lastPrinted>2022-05-09T11:28:00Z</cp:lastPrinted>
  <dcterms:created xsi:type="dcterms:W3CDTF">2019-05-16T07:24:00Z</dcterms:created>
  <dcterms:modified xsi:type="dcterms:W3CDTF">2022-05-09T11:29:00Z</dcterms:modified>
</cp:coreProperties>
</file>